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42" w:rsidRDefault="00EE7273" w:rsidP="00BF51AC">
      <w:pPr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ANEXO</w:t>
      </w:r>
    </w:p>
    <w:p w:rsidR="008703AB" w:rsidRDefault="005C286A" w:rsidP="00BF51AC">
      <w:pPr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</w:pPr>
      <w:r w:rsidRPr="00673329"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DECLARACION RESPONSABLE</w:t>
      </w:r>
    </w:p>
    <w:p w:rsidR="00673329" w:rsidRPr="00673329" w:rsidRDefault="00673329" w:rsidP="00BF51AC">
      <w:pPr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Art. 13.3 bis Ley 38/2003</w:t>
      </w:r>
    </w:p>
    <w:p w:rsidR="005C286A" w:rsidRDefault="005C286A">
      <w:bookmarkStart w:id="0" w:name="_GoBack"/>
      <w:bookmarkEnd w:id="0"/>
    </w:p>
    <w:p w:rsidR="00EE7273" w:rsidRDefault="005C286A" w:rsidP="00673329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D./Dª </w:t>
      </w:r>
      <w:r w:rsidR="00EE727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="00EE727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="00EE727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="00EE727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="00EE727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="00EE727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="00EE727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DNI </w:t>
      </w:r>
      <w:r w:rsidR="00EE727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="00EE727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="00EE727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como representante de la </w:t>
      </w:r>
      <w:r w:rsidR="006711C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entidad beneficiaria/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empresa </w:t>
      </w:r>
      <w:r w:rsidR="00EE727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ab/>
      </w:r>
      <w:r w:rsidR="00EE727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ab/>
      </w:r>
      <w:r w:rsidR="00EE727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ab/>
      </w:r>
      <w:r w:rsidR="00EE727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ab/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</w:t>
      </w:r>
      <w:r w:rsidR="00DA5B3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IF</w:t>
      </w:r>
      <w:r w:rsidR="00EE727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="00EE727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en virtud de lo dispuesto en el artículo 13.7 de la Ley 38/2003, de 17 de noviembre, General de Subvenciones, y supletoriamente con lo dispuesto en el artículo 69 de la Ley 39/2015, de 1 de octubre, de Procedimiento Administrativo Común de las Administraciones Públicas,</w:t>
      </w:r>
    </w:p>
    <w:p w:rsidR="005C286A" w:rsidRPr="00BF51AC" w:rsidRDefault="005C286A" w:rsidP="00673329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F51A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DECLARA RESPONSABLEMENTE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cr/>
      </w:r>
    </w:p>
    <w:p w:rsidR="005C286A" w:rsidRPr="00BF51AC" w:rsidRDefault="005C286A" w:rsidP="00673329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Que de acuerdo con lo previsto en el artículo 13.3 bis de la Ley 38/2003, de 17 de nov</w:t>
      </w:r>
      <w:r w:rsidR="00C8553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iembre, General de Subvenciones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</w:p>
    <w:p w:rsidR="00BF51AC" w:rsidRDefault="00BF51AC" w:rsidP="00673329">
      <w:p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1AC">
        <w:rPr>
          <w:rFonts w:ascii="Arial" w:eastAsia="Times New Roman" w:hAnsi="Arial" w:cs="Arial"/>
          <w:color w:val="000000"/>
          <w:sz w:val="28"/>
          <w:szCs w:val="28"/>
          <w:lang w:eastAsia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BF51AC">
        <w:rPr>
          <w:rFonts w:ascii="Arial" w:eastAsia="Times New Roman" w:hAnsi="Arial" w:cs="Arial"/>
          <w:color w:val="000000"/>
          <w:sz w:val="28"/>
          <w:szCs w:val="28"/>
          <w:lang w:eastAsia="es-ES"/>
        </w:rPr>
        <w:instrText xml:space="preserve"> FORMCHECKBOX </w:instrText>
      </w:r>
      <w:r w:rsidR="00990DE9">
        <w:rPr>
          <w:rFonts w:ascii="Arial" w:eastAsia="Times New Roman" w:hAnsi="Arial" w:cs="Arial"/>
          <w:color w:val="000000"/>
          <w:sz w:val="28"/>
          <w:szCs w:val="28"/>
          <w:lang w:eastAsia="es-ES"/>
        </w:rPr>
      </w:r>
      <w:r w:rsidR="00990DE9">
        <w:rPr>
          <w:rFonts w:ascii="Arial" w:eastAsia="Times New Roman" w:hAnsi="Arial" w:cs="Arial"/>
          <w:color w:val="000000"/>
          <w:sz w:val="28"/>
          <w:szCs w:val="28"/>
          <w:lang w:eastAsia="es-ES"/>
        </w:rPr>
        <w:fldChar w:fldCharType="separate"/>
      </w:r>
      <w:r w:rsidRPr="00BF51AC">
        <w:rPr>
          <w:rFonts w:ascii="Arial" w:eastAsia="Times New Roman" w:hAnsi="Arial" w:cs="Arial"/>
          <w:color w:val="000000"/>
          <w:sz w:val="28"/>
          <w:szCs w:val="28"/>
          <w:lang w:eastAsia="es-ES"/>
        </w:rPr>
        <w:fldChar w:fldCharType="end"/>
      </w:r>
      <w:bookmarkEnd w:id="1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5C286A"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Que la </w:t>
      </w:r>
      <w:r w:rsidR="006711CE" w:rsidRPr="006711C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entidad beneficiaria/empresa</w:t>
      </w:r>
      <w:r w:rsidR="005C286A"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5C286A" w:rsidRPr="00BF51AC">
        <w:rPr>
          <w:rFonts w:ascii="Arial" w:hAnsi="Arial" w:cs="Arial"/>
          <w:color w:val="000000"/>
          <w:sz w:val="24"/>
          <w:szCs w:val="24"/>
        </w:rPr>
        <w:t>presenta</w:t>
      </w:r>
      <w:r w:rsidR="006711CE">
        <w:rPr>
          <w:rFonts w:ascii="Arial" w:hAnsi="Arial" w:cs="Arial"/>
          <w:color w:val="000000"/>
          <w:sz w:val="24"/>
          <w:szCs w:val="24"/>
        </w:rPr>
        <w:t>rá</w:t>
      </w:r>
      <w:r w:rsidR="005C286A" w:rsidRPr="00BF51AC">
        <w:rPr>
          <w:rFonts w:ascii="Arial" w:hAnsi="Arial" w:cs="Arial"/>
          <w:color w:val="000000"/>
          <w:sz w:val="24"/>
          <w:szCs w:val="24"/>
        </w:rPr>
        <w:t xml:space="preserve"> cuenta de pérdidas y ganancias abreviada</w:t>
      </w:r>
      <w:r w:rsidR="00586C96">
        <w:rPr>
          <w:rFonts w:ascii="Arial" w:hAnsi="Arial" w:cs="Arial"/>
          <w:color w:val="000000"/>
          <w:sz w:val="24"/>
          <w:szCs w:val="24"/>
        </w:rPr>
        <w:t xml:space="preserve"> y </w:t>
      </w:r>
      <w:r w:rsidRPr="00BF51AC">
        <w:rPr>
          <w:rFonts w:ascii="Arial" w:hAnsi="Arial" w:cs="Arial"/>
          <w:color w:val="000000"/>
          <w:sz w:val="24"/>
          <w:szCs w:val="24"/>
        </w:rPr>
        <w:t>cumpl</w:t>
      </w:r>
      <w:r w:rsidR="00E84249">
        <w:rPr>
          <w:rFonts w:ascii="Arial" w:hAnsi="Arial" w:cs="Arial"/>
          <w:color w:val="000000"/>
          <w:sz w:val="24"/>
          <w:szCs w:val="24"/>
        </w:rPr>
        <w:t>e</w:t>
      </w:r>
      <w:r w:rsidRPr="00BF51AC">
        <w:rPr>
          <w:rFonts w:ascii="Arial" w:hAnsi="Arial" w:cs="Arial"/>
          <w:color w:val="000000"/>
          <w:sz w:val="24"/>
          <w:szCs w:val="24"/>
        </w:rPr>
        <w:t xml:space="preserve"> con los plazos de pago previstos en la Ley 3/2004, de 29 de diciembre, por la que se establecen medidas de lucha contra la morosidad en las operaciones comerciales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86C96" w:rsidRPr="00BF51AC" w:rsidRDefault="00586C96" w:rsidP="00673329">
      <w:p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O, en su caso:</w:t>
      </w:r>
    </w:p>
    <w:p w:rsidR="00BF51AC" w:rsidRPr="00BF51AC" w:rsidRDefault="00BF51AC" w:rsidP="00673329">
      <w:p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1AC">
        <w:rPr>
          <w:rFonts w:ascii="Arial" w:hAnsi="Arial" w:cs="Arial"/>
          <w:color w:val="000000"/>
          <w:sz w:val="28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Pr="00BF51AC">
        <w:rPr>
          <w:rFonts w:ascii="Arial" w:hAnsi="Arial" w:cs="Arial"/>
          <w:color w:val="000000"/>
          <w:sz w:val="28"/>
          <w:szCs w:val="28"/>
        </w:rPr>
        <w:instrText xml:space="preserve"> FORMCHECKBOX </w:instrText>
      </w:r>
      <w:r w:rsidR="00990DE9">
        <w:rPr>
          <w:rFonts w:ascii="Arial" w:hAnsi="Arial" w:cs="Arial"/>
          <w:color w:val="000000"/>
          <w:sz w:val="28"/>
          <w:szCs w:val="28"/>
        </w:rPr>
      </w:r>
      <w:r w:rsidR="00990DE9">
        <w:rPr>
          <w:rFonts w:ascii="Arial" w:hAnsi="Arial" w:cs="Arial"/>
          <w:color w:val="000000"/>
          <w:sz w:val="28"/>
          <w:szCs w:val="28"/>
        </w:rPr>
        <w:fldChar w:fldCharType="separate"/>
      </w:r>
      <w:r w:rsidRPr="00BF51AC">
        <w:rPr>
          <w:rFonts w:ascii="Arial" w:hAnsi="Arial" w:cs="Arial"/>
          <w:color w:val="000000"/>
          <w:sz w:val="28"/>
          <w:szCs w:val="28"/>
        </w:rPr>
        <w:fldChar w:fldCharType="end"/>
      </w:r>
      <w:bookmarkEnd w:id="2"/>
      <w:r w:rsidRPr="00BF51AC">
        <w:rPr>
          <w:rFonts w:ascii="Arial" w:hAnsi="Arial" w:cs="Arial"/>
          <w:color w:val="000000"/>
          <w:sz w:val="24"/>
          <w:szCs w:val="24"/>
        </w:rPr>
        <w:t xml:space="preserve"> Que la </w:t>
      </w:r>
      <w:r w:rsidR="006711CE" w:rsidRPr="006711CE">
        <w:rPr>
          <w:rFonts w:ascii="Arial" w:hAnsi="Arial" w:cs="Arial"/>
          <w:color w:val="000000"/>
          <w:sz w:val="24"/>
          <w:szCs w:val="24"/>
        </w:rPr>
        <w:t>entidad beneficiaria/empresa</w:t>
      </w:r>
      <w:r w:rsidRPr="00BF51AC">
        <w:rPr>
          <w:rFonts w:ascii="Arial" w:hAnsi="Arial" w:cs="Arial"/>
          <w:color w:val="000000"/>
          <w:sz w:val="24"/>
          <w:szCs w:val="24"/>
        </w:rPr>
        <w:t xml:space="preserve">, de acuerdo con la normativa contable, no puede presentar cuenta de pérdidas y ganancias abreviada, por lo que </w:t>
      </w:r>
      <w:r w:rsidRPr="00486122">
        <w:rPr>
          <w:rFonts w:ascii="Arial" w:hAnsi="Arial" w:cs="Arial"/>
          <w:color w:val="000000"/>
          <w:sz w:val="24"/>
          <w:szCs w:val="24"/>
          <w:u w:val="single"/>
        </w:rPr>
        <w:t>se acompaña</w:t>
      </w:r>
      <w:r w:rsidR="003167EE">
        <w:rPr>
          <w:rFonts w:ascii="Arial" w:hAnsi="Arial" w:cs="Arial"/>
          <w:color w:val="000000"/>
          <w:sz w:val="24"/>
          <w:szCs w:val="24"/>
          <w:u w:val="single"/>
        </w:rPr>
        <w:t>rá</w:t>
      </w:r>
      <w:r w:rsidRPr="00BF51AC">
        <w:rPr>
          <w:rFonts w:ascii="Arial" w:hAnsi="Arial" w:cs="Arial"/>
          <w:color w:val="000000"/>
          <w:sz w:val="24"/>
          <w:szCs w:val="24"/>
        </w:rPr>
        <w:t xml:space="preserve"> para la acreditación del cumplimiento de los plazos legales de pago:</w:t>
      </w:r>
    </w:p>
    <w:p w:rsidR="00BF51AC" w:rsidRPr="00C8553D" w:rsidRDefault="00BF51AC" w:rsidP="00673329">
      <w:pPr>
        <w:pStyle w:val="Prrafodelista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3329">
        <w:rPr>
          <w:rFonts w:ascii="Arial" w:hAnsi="Arial" w:cs="Arial"/>
          <w:color w:val="000000"/>
          <w:sz w:val="24"/>
          <w:szCs w:val="24"/>
        </w:rPr>
        <w:t>Certificación del auditor inscrito en el Registro Oficial de Auditores de Cuentas</w:t>
      </w:r>
      <w:r w:rsidRPr="006733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en </w:t>
      </w:r>
      <w:r w:rsidR="00E8424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los términos previstos en el citado artículo 13. </w:t>
      </w:r>
    </w:p>
    <w:p w:rsidR="00C8553D" w:rsidRPr="00673329" w:rsidRDefault="00C8553D" w:rsidP="00C8553D">
      <w:pPr>
        <w:pStyle w:val="Prrafodelista"/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8553D" w:rsidRPr="00C8553D" w:rsidRDefault="00C8553D" w:rsidP="00EE7273">
      <w:pPr>
        <w:pStyle w:val="Default"/>
        <w:spacing w:line="360" w:lineRule="auto"/>
        <w:jc w:val="center"/>
      </w:pPr>
      <w:r w:rsidRPr="00C8553D">
        <w:t>Representante de la entidad de formación</w:t>
      </w:r>
    </w:p>
    <w:p w:rsidR="00C8553D" w:rsidRPr="00C8553D" w:rsidRDefault="00C8553D" w:rsidP="00EE7273">
      <w:pPr>
        <w:pStyle w:val="Default"/>
        <w:spacing w:line="360" w:lineRule="auto"/>
        <w:jc w:val="center"/>
        <w:rPr>
          <w:sz w:val="20"/>
          <w:szCs w:val="20"/>
        </w:rPr>
      </w:pPr>
      <w:r w:rsidRPr="00C8553D">
        <w:rPr>
          <w:sz w:val="20"/>
          <w:szCs w:val="20"/>
        </w:rPr>
        <w:t>(Firmado electrónicamente)</w:t>
      </w:r>
    </w:p>
    <w:p w:rsidR="0062295A" w:rsidRDefault="0062295A" w:rsidP="005C286A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62295A" w:rsidSect="00C16818">
      <w:headerReference w:type="default" r:id="rId7"/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23" w:rsidRDefault="000D1A23" w:rsidP="0062295A">
      <w:pPr>
        <w:spacing w:after="0" w:line="240" w:lineRule="auto"/>
      </w:pPr>
      <w:r>
        <w:separator/>
      </w:r>
    </w:p>
  </w:endnote>
  <w:endnote w:type="continuationSeparator" w:id="0">
    <w:p w:rsidR="000D1A23" w:rsidRDefault="000D1A23" w:rsidP="0062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23" w:rsidRDefault="000D1A23" w:rsidP="0062295A">
      <w:pPr>
        <w:spacing w:after="0" w:line="240" w:lineRule="auto"/>
      </w:pPr>
      <w:r>
        <w:separator/>
      </w:r>
    </w:p>
  </w:footnote>
  <w:footnote w:type="continuationSeparator" w:id="0">
    <w:p w:rsidR="000D1A23" w:rsidRDefault="000D1A23" w:rsidP="0062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96" w:rsidRDefault="00990DE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5344795</wp:posOffset>
          </wp:positionH>
          <wp:positionV relativeFrom="paragraph">
            <wp:posOffset>-153035</wp:posOffset>
          </wp:positionV>
          <wp:extent cx="792480" cy="560070"/>
          <wp:effectExtent l="0" t="0" r="7620" b="0"/>
          <wp:wrapTight wrapText="bothSides">
            <wp:wrapPolygon edited="0">
              <wp:start x="0" y="0"/>
              <wp:lineTo x="0" y="20571"/>
              <wp:lineTo x="21288" y="20571"/>
              <wp:lineTo x="21288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8D9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5CEF30DB" wp14:editId="5F32242A">
          <wp:simplePos x="0" y="0"/>
          <wp:positionH relativeFrom="margin">
            <wp:posOffset>1357922</wp:posOffset>
          </wp:positionH>
          <wp:positionV relativeFrom="paragraph">
            <wp:posOffset>-61629</wp:posOffset>
          </wp:positionV>
          <wp:extent cx="1852930" cy="427990"/>
          <wp:effectExtent l="0" t="0" r="0" b="0"/>
          <wp:wrapSquare wrapText="bothSides"/>
          <wp:docPr id="6" name="Imagen 6" descr="Logo Ministerio S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 Ministerio SE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8D9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57D06D7A" wp14:editId="7204BB02">
          <wp:simplePos x="0" y="0"/>
          <wp:positionH relativeFrom="column">
            <wp:posOffset>-934703</wp:posOffset>
          </wp:positionH>
          <wp:positionV relativeFrom="paragraph">
            <wp:posOffset>-212588</wp:posOffset>
          </wp:positionV>
          <wp:extent cx="2289810" cy="82677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8D9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A8CD412" wp14:editId="17B08A9D">
          <wp:simplePos x="0" y="0"/>
          <wp:positionH relativeFrom="column">
            <wp:posOffset>3448273</wp:posOffset>
          </wp:positionH>
          <wp:positionV relativeFrom="paragraph">
            <wp:posOffset>-78603</wp:posOffset>
          </wp:positionV>
          <wp:extent cx="1737360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44FA"/>
    <w:multiLevelType w:val="hybridMultilevel"/>
    <w:tmpl w:val="DC7287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6A"/>
    <w:rsid w:val="000D1A23"/>
    <w:rsid w:val="00243C41"/>
    <w:rsid w:val="003167EE"/>
    <w:rsid w:val="0045750A"/>
    <w:rsid w:val="00486122"/>
    <w:rsid w:val="005461D4"/>
    <w:rsid w:val="00586C96"/>
    <w:rsid w:val="005C286A"/>
    <w:rsid w:val="0062295A"/>
    <w:rsid w:val="006711CE"/>
    <w:rsid w:val="00673329"/>
    <w:rsid w:val="007108D9"/>
    <w:rsid w:val="00751842"/>
    <w:rsid w:val="00872DFF"/>
    <w:rsid w:val="00874BD9"/>
    <w:rsid w:val="008F1896"/>
    <w:rsid w:val="00990DE9"/>
    <w:rsid w:val="00BC3774"/>
    <w:rsid w:val="00BF51AC"/>
    <w:rsid w:val="00C16818"/>
    <w:rsid w:val="00C8553D"/>
    <w:rsid w:val="00C874D2"/>
    <w:rsid w:val="00CC3736"/>
    <w:rsid w:val="00D50440"/>
    <w:rsid w:val="00DA5B38"/>
    <w:rsid w:val="00E84249"/>
    <w:rsid w:val="00E90BEF"/>
    <w:rsid w:val="00E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B17CAC3-665A-4C0E-8967-63759B0D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rsid w:val="005C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2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95A"/>
  </w:style>
  <w:style w:type="paragraph" w:styleId="Piedepgina">
    <w:name w:val="footer"/>
    <w:basedOn w:val="Normal"/>
    <w:link w:val="PiedepginaCar"/>
    <w:uiPriority w:val="99"/>
    <w:unhideWhenUsed/>
    <w:rsid w:val="0062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95A"/>
  </w:style>
  <w:style w:type="paragraph" w:styleId="Prrafodelista">
    <w:name w:val="List Paragraph"/>
    <w:basedOn w:val="Normal"/>
    <w:uiPriority w:val="34"/>
    <w:qFormat/>
    <w:rsid w:val="00673329"/>
    <w:pPr>
      <w:ind w:left="720"/>
      <w:contextualSpacing/>
    </w:pPr>
  </w:style>
  <w:style w:type="paragraph" w:customStyle="1" w:styleId="Default">
    <w:name w:val="Default"/>
    <w:rsid w:val="00C8553D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CAMPILLO, FCO.JOSE</dc:creator>
  <cp:keywords/>
  <dc:description/>
  <cp:lastModifiedBy>GREMELS -, MONICA ERIKA</cp:lastModifiedBy>
  <cp:revision>3</cp:revision>
  <dcterms:created xsi:type="dcterms:W3CDTF">2023-06-30T10:59:00Z</dcterms:created>
  <dcterms:modified xsi:type="dcterms:W3CDTF">2023-06-30T11:00:00Z</dcterms:modified>
</cp:coreProperties>
</file>